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6" w:rsidRPr="00A512AD" w:rsidRDefault="00A512AD" w:rsidP="002474E6">
      <w:pPr>
        <w:rPr>
          <w:b/>
          <w:sz w:val="28"/>
          <w:szCs w:val="28"/>
        </w:rPr>
      </w:pPr>
      <w:r w:rsidRPr="00A512AD">
        <w:rPr>
          <w:b/>
          <w:sz w:val="28"/>
          <w:szCs w:val="28"/>
        </w:rPr>
        <w:t>Подробная информация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Сроки оказания услуги</w:t>
            </w:r>
          </w:p>
        </w:tc>
        <w:tc>
          <w:tcPr>
            <w:tcW w:w="5953" w:type="dxa"/>
          </w:tcPr>
          <w:p w:rsidR="002474E6" w:rsidRPr="002474E6" w:rsidRDefault="00AA3264" w:rsidP="002474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По запросу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оказания услуги (по договору/без договора)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По договору между Заказчиком и Исполнителем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Опыт работы</w:t>
            </w:r>
          </w:p>
        </w:tc>
        <w:tc>
          <w:tcPr>
            <w:tcW w:w="5953" w:type="dxa"/>
          </w:tcPr>
          <w:p w:rsidR="002474E6" w:rsidRPr="002474E6" w:rsidRDefault="002474E6" w:rsidP="00AA3264">
            <w:pPr>
              <w:spacing w:after="160" w:line="259" w:lineRule="auto"/>
            </w:pPr>
            <w:r w:rsidRPr="002474E6">
              <w:t xml:space="preserve">Более </w:t>
            </w:r>
            <w:r w:rsidR="00AA3264">
              <w:t>10</w:t>
            </w:r>
            <w:r w:rsidRPr="002474E6">
              <w:t xml:space="preserve"> лет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оплаты услуги</w:t>
            </w:r>
          </w:p>
        </w:tc>
        <w:tc>
          <w:tcPr>
            <w:tcW w:w="5953" w:type="dxa"/>
          </w:tcPr>
          <w:p w:rsidR="002474E6" w:rsidRPr="002474E6" w:rsidRDefault="00AA3264" w:rsidP="002474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100% стоимости </w:t>
            </w:r>
            <w:r w:rsidR="002474E6" w:rsidRPr="002474E6">
              <w:rPr>
                <w:lang w:bidi="ru-RU"/>
              </w:rPr>
              <w:t>после договоренности с Исполнителем.</w:t>
            </w:r>
          </w:p>
        </w:tc>
      </w:tr>
      <w:tr w:rsidR="00CF63AD" w:rsidRPr="002474E6" w:rsidTr="006B7FD8">
        <w:tc>
          <w:tcPr>
            <w:tcW w:w="3256" w:type="dxa"/>
          </w:tcPr>
          <w:p w:rsidR="00CF63AD" w:rsidRPr="002474E6" w:rsidRDefault="00CF63AD" w:rsidP="002474E6">
            <w:r>
              <w:t>Виды работ</w:t>
            </w:r>
          </w:p>
        </w:tc>
        <w:tc>
          <w:tcPr>
            <w:tcW w:w="5953" w:type="dxa"/>
          </w:tcPr>
          <w:p w:rsidR="00AA3264" w:rsidRDefault="00AA3264" w:rsidP="00AA326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bookmarkStart w:id="0" w:name="_GoBack"/>
            <w:bookmarkEnd w:id="0"/>
            <w:r>
              <w:rPr>
                <w:lang w:bidi="ru-RU"/>
              </w:rPr>
              <w:t>Создание необходимого ООО, если его нет.</w:t>
            </w:r>
          </w:p>
          <w:p w:rsidR="00CF63AD" w:rsidRDefault="00AA3264" w:rsidP="00AA3264">
            <w:pPr>
              <w:rPr>
                <w:lang w:bidi="ru-RU"/>
              </w:rPr>
            </w:pPr>
            <w:r w:rsidRPr="002474E6">
              <w:rPr>
                <w:lang w:bidi="ru-RU"/>
              </w:rPr>
              <w:t xml:space="preserve"> </w:t>
            </w:r>
            <w:r>
              <w:rPr>
                <w:lang w:bidi="ru-RU"/>
              </w:rPr>
              <w:t>- Изучение документов организации на установление соответствию лицензирующему органу.</w:t>
            </w:r>
          </w:p>
          <w:p w:rsidR="00AA3264" w:rsidRDefault="00AA3264" w:rsidP="00AA3264">
            <w:pPr>
              <w:rPr>
                <w:lang w:bidi="ru-RU"/>
              </w:rPr>
            </w:pPr>
            <w:r>
              <w:rPr>
                <w:lang w:bidi="ru-RU"/>
              </w:rPr>
              <w:t>- Сбор и подача документов в лицензирующий орган.</w:t>
            </w:r>
          </w:p>
          <w:p w:rsidR="00AA3264" w:rsidRPr="002474E6" w:rsidRDefault="00AA3264" w:rsidP="00AA3264">
            <w:pPr>
              <w:rPr>
                <w:lang w:bidi="ru-RU"/>
              </w:rPr>
            </w:pPr>
            <w:r>
              <w:rPr>
                <w:lang w:bidi="ru-RU"/>
              </w:rPr>
              <w:t>- Передача лицензии Заказчику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Перечень документов </w:t>
            </w:r>
          </w:p>
        </w:tc>
        <w:tc>
          <w:tcPr>
            <w:tcW w:w="5953" w:type="dxa"/>
          </w:tcPr>
          <w:p w:rsidR="00AA3264" w:rsidRDefault="00AA3264" w:rsidP="00AA3264">
            <w:r>
              <w:t>Необходимо предоставить</w:t>
            </w:r>
          </w:p>
          <w:p w:rsidR="00AA3264" w:rsidRDefault="00AA3264" w:rsidP="00AA3264">
            <w:r>
              <w:t>-</w:t>
            </w:r>
            <w:r>
              <w:t>копии паспортов и трудовых книжек для учредителей — физических лиц, копии уставных документов для учредителей — юридических лиц (копии паспортов участников данных юр. лиц);</w:t>
            </w:r>
          </w:p>
          <w:p w:rsidR="00AA3264" w:rsidRDefault="00AA3264" w:rsidP="00AA3264">
            <w:r>
              <w:t>-</w:t>
            </w:r>
            <w:r>
              <w:t>выписку из единого реестра юридических лиц;</w:t>
            </w:r>
          </w:p>
          <w:p w:rsidR="00AA3264" w:rsidRDefault="00AA3264" w:rsidP="00AA3264">
            <w:r>
              <w:t>-</w:t>
            </w:r>
            <w:r>
              <w:t>нотариальные копии Устава, свидетельств ИНН и ОГРН;</w:t>
            </w:r>
          </w:p>
          <w:p w:rsidR="00AA3264" w:rsidRDefault="00AA3264" w:rsidP="00AA3264">
            <w:r>
              <w:t>-</w:t>
            </w:r>
            <w:r>
              <w:t>уведомление Статрегистра Росстата (коды статистики);</w:t>
            </w:r>
          </w:p>
          <w:p w:rsidR="00AA3264" w:rsidRDefault="00AA3264" w:rsidP="00AA3264">
            <w:r>
              <w:t>-</w:t>
            </w:r>
            <w:r>
              <w:t>копию диплома о высшем образовании руководителя ЧОО;</w:t>
            </w:r>
          </w:p>
          <w:p w:rsidR="00AA3264" w:rsidRDefault="00AA3264" w:rsidP="00AA3264">
            <w:r>
              <w:t>-</w:t>
            </w:r>
            <w:r>
              <w:t>копию паспорта генерального директора;</w:t>
            </w:r>
          </w:p>
          <w:p w:rsidR="00AA3264" w:rsidRDefault="00AA3264" w:rsidP="00AA3264">
            <w:r>
              <w:t>-</w:t>
            </w:r>
            <w:r>
              <w:t>копию удостоверения частного охранника;</w:t>
            </w:r>
          </w:p>
          <w:p w:rsidR="002474E6" w:rsidRPr="002474E6" w:rsidRDefault="00AA3264" w:rsidP="00AA3264">
            <w:pPr>
              <w:spacing w:after="160" w:line="259" w:lineRule="auto"/>
            </w:pPr>
            <w:r>
              <w:t>копию свидетельства о прохождении курсов повышения квалификации для руководителя частной охранной организации.</w:t>
            </w:r>
          </w:p>
        </w:tc>
      </w:tr>
    </w:tbl>
    <w:p w:rsidR="00A512AD" w:rsidRDefault="00A512AD" w:rsidP="00A512AD">
      <w:pPr>
        <w:jc w:val="center"/>
        <w:rPr>
          <w:b/>
          <w:sz w:val="40"/>
          <w:szCs w:val="40"/>
        </w:rPr>
      </w:pPr>
    </w:p>
    <w:p w:rsidR="00273FDC" w:rsidRDefault="00273FDC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D95FEE" w:rsidRDefault="00D95FEE"/>
    <w:p w:rsidR="002474E6" w:rsidRDefault="002474E6" w:rsidP="00D95FEE"/>
    <w:p w:rsidR="002474E6" w:rsidRDefault="002474E6" w:rsidP="00D95FEE"/>
    <w:sectPr w:rsidR="002474E6" w:rsidSect="006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E"/>
    <w:rsid w:val="0001220E"/>
    <w:rsid w:val="000C15C4"/>
    <w:rsid w:val="002474E6"/>
    <w:rsid w:val="00273FDC"/>
    <w:rsid w:val="006B7FD8"/>
    <w:rsid w:val="00833509"/>
    <w:rsid w:val="009A3418"/>
    <w:rsid w:val="00A512AD"/>
    <w:rsid w:val="00AA3264"/>
    <w:rsid w:val="00BC5FD8"/>
    <w:rsid w:val="00CF63AD"/>
    <w:rsid w:val="00D95FEE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2ECF"/>
  <w15:chartTrackingRefBased/>
  <w15:docId w15:val="{7E77716A-E89D-40AD-937C-9677A2A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Ельсова</cp:lastModifiedBy>
  <cp:revision>2</cp:revision>
  <dcterms:created xsi:type="dcterms:W3CDTF">2019-04-18T12:13:00Z</dcterms:created>
  <dcterms:modified xsi:type="dcterms:W3CDTF">2019-04-18T12:13:00Z</dcterms:modified>
</cp:coreProperties>
</file>